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1. The aims of these three groups are entirely irreconcilable. The aim of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High is to remain where they are. The aim of the Middle is to change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places with the High. The aim of the Low, when they have an aim--for it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an abiding characteristic of the Low that they are too much crushed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by drudgery to be more than intermittently conscious of anything outside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their daily lives--is to abolish all distinctions and create a society in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which all men shall be equal. Thus throughout history a struggle which is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same in its main outlines recurs over and over again. [...]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Socialism, a theory which appeared in the early nineteenth century and was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the last link in a chain of thought stretching back to the slave rebellions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of antiquity, was still deeply infected by the Utopianism of past ages.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But in each variant of Socialism that appeared from about 1900 onwards the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aim of establishing liberty and equality was more and more openly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abandoned. The new movements which appeared in the middle years of the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century, Ingsoc in Oceania, Neo-Bolshevism in Eurasia, Death-Worship, as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 is commonly called, in Eastasia, had the conscious aim of perpetuating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UNfreedom and INequality. These new movements, of course, grew out of the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old ones and tended to keep their names and pay lip-service to their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ideology. But the purpose of all of them was to arrest progress and freeze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history at a chosen moment. The familiar pendulum swing was to happen once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more, and then stop. As usual, the High were to be turned out by the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Middle, who would then become the High; but this time, by conscious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strategy, the High would be able to maintain their position permanently.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2. 'We are the priests of power,' he said. 'God is power. But at present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power is only a word so far as you are concerned. It is time for you to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gather some idea of what power means. The first thing you must realize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is that power is collective. The individual only has power in so far as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he ceases to be an individual. You know the Party slogan: "Freedom is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Slavery". Has it ever occurred to you that it is reversible? Slavery is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freedom. Alone--free--the human being is always defeated. It must be so,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because every human being is doomed to die, which is the greatest of all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failures. But if he can make complete, utter submission, if he can escape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from his identity, if he can merge himself in the Party so that he IS the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Party, then he is all-powerful and immortal. The second thing for you to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realize is that power is power over human beings. Over the body--but, above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all, over the mind. Power over matter--external reality, as you would call</w:t>
      </w:r>
    </w:p>
    <w:p w:rsidR="009A4C65" w:rsidRDefault="009A4C65" w:rsidP="009A4C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</w:pPr>
      <w:r>
        <w:rPr>
          <w:rFonts w:ascii="Courier New" w:eastAsia="Times New Roman" w:hAnsi="Courier New" w:cs="Courier New"/>
          <w:color w:val="000000"/>
          <w:sz w:val="20"/>
          <w:szCs w:val="20"/>
          <w:lang w:eastAsia="ro-RO"/>
        </w:rPr>
        <w:t>it--is not important. Already our control over matter is absolute.'</w:t>
      </w:r>
    </w:p>
    <w:p w:rsidR="008051B8" w:rsidRDefault="009A4C65"/>
    <w:sectPr w:rsidR="008051B8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4C65"/>
    <w:rsid w:val="000D74CD"/>
    <w:rsid w:val="000E3541"/>
    <w:rsid w:val="0018338B"/>
    <w:rsid w:val="001A34D9"/>
    <w:rsid w:val="0025445A"/>
    <w:rsid w:val="003B5F66"/>
    <w:rsid w:val="0043443F"/>
    <w:rsid w:val="004A46A7"/>
    <w:rsid w:val="004E5543"/>
    <w:rsid w:val="00637A1F"/>
    <w:rsid w:val="00667ADB"/>
    <w:rsid w:val="007110AA"/>
    <w:rsid w:val="008553A1"/>
    <w:rsid w:val="00893625"/>
    <w:rsid w:val="00903628"/>
    <w:rsid w:val="009A4C65"/>
    <w:rsid w:val="00A050C0"/>
    <w:rsid w:val="00A20E85"/>
    <w:rsid w:val="00A77DEF"/>
    <w:rsid w:val="00B0107A"/>
    <w:rsid w:val="00C869A4"/>
    <w:rsid w:val="00E01A78"/>
    <w:rsid w:val="00E37E39"/>
    <w:rsid w:val="00E47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9A4C65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4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2285</Characters>
  <Application>Microsoft Office Word</Application>
  <DocSecurity>0</DocSecurity>
  <Lines>19</Lines>
  <Paragraphs>5</Paragraphs>
  <ScaleCrop>false</ScaleCrop>
  <Company>Grizli777</Company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</dc:creator>
  <cp:keywords/>
  <dc:description/>
  <cp:lastModifiedBy>George</cp:lastModifiedBy>
  <cp:revision>2</cp:revision>
  <dcterms:created xsi:type="dcterms:W3CDTF">2015-01-12T19:06:00Z</dcterms:created>
  <dcterms:modified xsi:type="dcterms:W3CDTF">2015-01-12T19:06:00Z</dcterms:modified>
</cp:coreProperties>
</file>